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9F" w:rsidRPr="00FE7B1D" w:rsidRDefault="00B15CE0" w:rsidP="00FE7B1D">
      <w:pPr>
        <w:pStyle w:val="NoSpacing"/>
        <w:jc w:val="center"/>
        <w:rPr>
          <w:sz w:val="40"/>
          <w:szCs w:val="40"/>
        </w:rPr>
      </w:pPr>
      <w:r w:rsidRPr="00FE7B1D">
        <w:rPr>
          <w:sz w:val="40"/>
          <w:szCs w:val="40"/>
        </w:rPr>
        <w:t>Mr. Garritano</w:t>
      </w:r>
    </w:p>
    <w:p w:rsidR="00B15CE0" w:rsidRPr="00FE7B1D" w:rsidRDefault="00B15CE0" w:rsidP="00FE7B1D">
      <w:pPr>
        <w:pStyle w:val="NoSpacing"/>
        <w:jc w:val="center"/>
        <w:rPr>
          <w:sz w:val="40"/>
          <w:szCs w:val="40"/>
        </w:rPr>
      </w:pPr>
      <w:r w:rsidRPr="00FE7B1D">
        <w:rPr>
          <w:sz w:val="40"/>
          <w:szCs w:val="40"/>
        </w:rPr>
        <w:t>Health and Nutrition 101</w:t>
      </w:r>
    </w:p>
    <w:p w:rsidR="00B15CE0" w:rsidRPr="00FE7B1D" w:rsidRDefault="00B15CE0" w:rsidP="00FE7B1D">
      <w:pPr>
        <w:pStyle w:val="NoSpacing"/>
        <w:jc w:val="center"/>
        <w:rPr>
          <w:sz w:val="40"/>
          <w:szCs w:val="40"/>
        </w:rPr>
      </w:pPr>
      <w:r w:rsidRPr="00FE7B1D">
        <w:rPr>
          <w:sz w:val="40"/>
          <w:szCs w:val="40"/>
        </w:rPr>
        <w:t>Reducing Fat in the American Diet</w:t>
      </w:r>
    </w:p>
    <w:sectPr w:rsidR="00B15CE0" w:rsidRPr="00FE7B1D" w:rsidSect="00FE7B1D"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1251CE"/>
    <w:rsid w:val="001251CE"/>
    <w:rsid w:val="001A1C96"/>
    <w:rsid w:val="004E12DA"/>
    <w:rsid w:val="00665841"/>
    <w:rsid w:val="00B15CE0"/>
    <w:rsid w:val="00FE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7B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jtg</dc:creator>
  <cp:lastModifiedBy>jtg</cp:lastModifiedBy>
  <cp:revision>3</cp:revision>
  <dcterms:created xsi:type="dcterms:W3CDTF">2009-11-23T16:29:00Z</dcterms:created>
  <dcterms:modified xsi:type="dcterms:W3CDTF">2009-11-23T16:31:00Z</dcterms:modified>
</cp:coreProperties>
</file>